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5F" w:rsidRDefault="00FA2F5F" w:rsidP="00152E3D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РОССИЙСКАЯ ФЕДЕРАЦИЯ</w:t>
      </w:r>
      <w:r>
        <w:rPr>
          <w:b w:val="0"/>
          <w:sz w:val="28"/>
          <w:szCs w:val="28"/>
        </w:rPr>
        <w:br/>
        <w:t>ГУЩИНСКАЯ СЕЛЬСКАЯ АДМИНИСТРАЦИЯ</w:t>
      </w:r>
      <w:r>
        <w:rPr>
          <w:b w:val="0"/>
          <w:sz w:val="28"/>
          <w:szCs w:val="28"/>
        </w:rPr>
        <w:br/>
        <w:t xml:space="preserve">ПОЧЕПСКОГО </w:t>
      </w:r>
      <w:r w:rsidR="00152E3D">
        <w:rPr>
          <w:b w:val="0"/>
          <w:sz w:val="28"/>
          <w:szCs w:val="28"/>
        </w:rPr>
        <w:t xml:space="preserve">МУНИЦИПАЛЬНОГО </w:t>
      </w:r>
      <w:r>
        <w:rPr>
          <w:b w:val="0"/>
          <w:sz w:val="28"/>
          <w:szCs w:val="28"/>
        </w:rPr>
        <w:t>РАЙОНА</w:t>
      </w:r>
      <w:r>
        <w:rPr>
          <w:b w:val="0"/>
          <w:sz w:val="28"/>
          <w:szCs w:val="28"/>
        </w:rPr>
        <w:br/>
        <w:t>БРЯНСКОЙ ОБЛАСТИ</w:t>
      </w:r>
    </w:p>
    <w:p w:rsidR="00152E3D" w:rsidRPr="00152E3D" w:rsidRDefault="00152E3D" w:rsidP="00152E3D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b w:val="0"/>
          <w:sz w:val="28"/>
          <w:szCs w:val="28"/>
        </w:rPr>
      </w:pPr>
    </w:p>
    <w:p w:rsidR="00FA2F5F" w:rsidRDefault="00FA2F5F" w:rsidP="00152E3D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0D097C" w:rsidRDefault="000D097C" w:rsidP="00152E3D">
      <w:pPr>
        <w:pStyle w:val="1"/>
        <w:shd w:val="clear" w:color="auto" w:fill="FFFFFF"/>
        <w:spacing w:before="0" w:beforeAutospacing="0" w:after="0" w:afterAutospacing="0"/>
        <w:ind w:firstLine="708"/>
        <w:jc w:val="center"/>
        <w:rPr>
          <w:b w:val="0"/>
          <w:sz w:val="28"/>
          <w:szCs w:val="28"/>
        </w:rPr>
      </w:pPr>
    </w:p>
    <w:p w:rsidR="00FA2F5F" w:rsidRDefault="00B45CF0" w:rsidP="00152E3D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FA2F5F">
        <w:rPr>
          <w:b w:val="0"/>
          <w:sz w:val="28"/>
          <w:szCs w:val="28"/>
        </w:rPr>
        <w:t xml:space="preserve">т </w:t>
      </w:r>
      <w:r>
        <w:rPr>
          <w:b w:val="0"/>
          <w:sz w:val="28"/>
          <w:szCs w:val="28"/>
        </w:rPr>
        <w:t>23.07.2024г.    №35</w:t>
      </w:r>
    </w:p>
    <w:p w:rsidR="00A338D8" w:rsidRDefault="00A338D8" w:rsidP="00152E3D">
      <w:pPr>
        <w:pStyle w:val="1"/>
        <w:shd w:val="clear" w:color="auto" w:fill="FFFFFF"/>
        <w:spacing w:before="0" w:beforeAutospacing="0" w:after="0" w:afterAutospacing="0"/>
        <w:ind w:lef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п.Первомайский</w:t>
      </w:r>
    </w:p>
    <w:p w:rsidR="00ED6A7C" w:rsidRPr="00152E3D" w:rsidRDefault="00ED6A7C" w:rsidP="00152E3D">
      <w:pPr>
        <w:pStyle w:val="1"/>
        <w:shd w:val="clear" w:color="auto" w:fill="FFFFFF"/>
        <w:spacing w:before="0" w:beforeAutospacing="0" w:after="0" w:afterAutospacing="0"/>
        <w:rPr>
          <w:b w:val="0"/>
          <w:sz w:val="18"/>
          <w:szCs w:val="28"/>
        </w:rPr>
      </w:pPr>
    </w:p>
    <w:p w:rsidR="00A338D8" w:rsidRDefault="00FA7401" w:rsidP="00152E3D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241E91">
        <w:rPr>
          <w:b w:val="0"/>
          <w:sz w:val="28"/>
          <w:szCs w:val="28"/>
        </w:rPr>
        <w:t>О внесении изменений в У</w:t>
      </w:r>
      <w:r w:rsidR="00ED6A7C">
        <w:rPr>
          <w:b w:val="0"/>
          <w:sz w:val="28"/>
          <w:szCs w:val="28"/>
        </w:rPr>
        <w:t>став</w:t>
      </w:r>
    </w:p>
    <w:p w:rsidR="00FA7401" w:rsidRDefault="00FA7401" w:rsidP="00152E3D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бюджетного учреждения</w:t>
      </w:r>
    </w:p>
    <w:p w:rsidR="00371FDE" w:rsidRDefault="00FA7401" w:rsidP="00152E3D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культуры «Культурно-просветительный центр»</w:t>
      </w:r>
    </w:p>
    <w:p w:rsidR="00152E3D" w:rsidRPr="00152E3D" w:rsidRDefault="00152E3D" w:rsidP="00152E3D">
      <w:pPr>
        <w:pStyle w:val="1"/>
        <w:shd w:val="clear" w:color="auto" w:fill="FFFFFF"/>
        <w:spacing w:before="0" w:beforeAutospacing="0" w:after="0" w:afterAutospacing="0"/>
        <w:rPr>
          <w:b w:val="0"/>
          <w:sz w:val="16"/>
          <w:szCs w:val="28"/>
        </w:rPr>
      </w:pPr>
    </w:p>
    <w:p w:rsidR="00C440F4" w:rsidRDefault="00152E3D" w:rsidP="00152E3D">
      <w:pPr>
        <w:shd w:val="clear" w:color="auto" w:fill="FEFFFE"/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    </w:t>
      </w:r>
      <w:r w:rsidR="004C2B9F">
        <w:rPr>
          <w:rFonts w:ascii="Times New Roman" w:hAnsi="Times New Roman" w:cs="Times New Roman"/>
          <w:sz w:val="28"/>
        </w:rPr>
        <w:t xml:space="preserve">   </w:t>
      </w:r>
      <w:r w:rsidR="004C2B9F" w:rsidRPr="004C2B9F">
        <w:rPr>
          <w:rFonts w:ascii="Times New Roman" w:hAnsi="Times New Roman" w:cs="Times New Roman"/>
          <w:sz w:val="28"/>
        </w:rPr>
        <w:t xml:space="preserve">В целях приведения Устава </w:t>
      </w:r>
      <w:r w:rsidR="004C2B9F" w:rsidRPr="00C440F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4C2B9F" w:rsidRPr="00C440F4">
        <w:rPr>
          <w:rFonts w:ascii="Times New Roman" w:hAnsi="Times New Roman" w:cs="Times New Roman"/>
          <w:sz w:val="28"/>
          <w:szCs w:val="28"/>
        </w:rPr>
        <w:t xml:space="preserve"> бюджетного                                    учреждения культуры «Культурно-просветительный центр»</w:t>
      </w:r>
      <w:r w:rsidR="004C2B9F" w:rsidRPr="004C2B9F">
        <w:rPr>
          <w:rFonts w:ascii="Times New Roman" w:hAnsi="Times New Roman" w:cs="Times New Roman"/>
          <w:sz w:val="28"/>
        </w:rPr>
        <w:t xml:space="preserve"> в соответствие с Федеральным законом от 06.10.2003г. №131-ФЗ «Об общих принципах организации местного самоуправления в Российской Федерации»</w:t>
      </w:r>
      <w:r w:rsidR="00B45CF0">
        <w:rPr>
          <w:rFonts w:ascii="Times New Roman" w:hAnsi="Times New Roman" w:cs="Times New Roman"/>
          <w:sz w:val="28"/>
        </w:rPr>
        <w:t xml:space="preserve"> </w:t>
      </w:r>
      <w:r w:rsidR="00C440F4">
        <w:rPr>
          <w:rFonts w:ascii="Times New Roman" w:hAnsi="Times New Roman" w:cs="Times New Roman"/>
          <w:sz w:val="28"/>
        </w:rPr>
        <w:t>Гущинская сельская администрация Почепского муниципального района Брянской области</w:t>
      </w:r>
    </w:p>
    <w:p w:rsidR="00FA7401" w:rsidRPr="00C440F4" w:rsidRDefault="00C440F4" w:rsidP="00152E3D">
      <w:pPr>
        <w:shd w:val="clear" w:color="auto" w:fill="FEFFFE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40F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41E91" w:rsidRDefault="00152E3D" w:rsidP="00152E3D">
      <w:pPr>
        <w:pStyle w:val="1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b w:val="0"/>
          <w:color w:val="3B2D36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     </w:t>
      </w:r>
      <w:r w:rsidR="00E3717A">
        <w:rPr>
          <w:b w:val="0"/>
          <w:color w:val="000000" w:themeColor="text1"/>
          <w:sz w:val="28"/>
          <w:szCs w:val="28"/>
        </w:rPr>
        <w:t>1.</w:t>
      </w:r>
      <w:r w:rsidR="00FA7401" w:rsidRPr="00BF09E7">
        <w:rPr>
          <w:b w:val="0"/>
          <w:color w:val="000000" w:themeColor="text1"/>
          <w:sz w:val="28"/>
          <w:szCs w:val="28"/>
        </w:rPr>
        <w:t>Внести изменения в Устав муниципального</w:t>
      </w:r>
      <w:r w:rsidR="00E3717A">
        <w:rPr>
          <w:b w:val="0"/>
          <w:sz w:val="28"/>
          <w:szCs w:val="28"/>
        </w:rPr>
        <w:t xml:space="preserve"> бюджетного </w:t>
      </w:r>
      <w:r w:rsidR="00743557">
        <w:rPr>
          <w:b w:val="0"/>
          <w:sz w:val="28"/>
          <w:szCs w:val="28"/>
        </w:rPr>
        <w:t xml:space="preserve">                                   </w:t>
      </w:r>
      <w:r w:rsidR="00FA7401" w:rsidRPr="00FA7401">
        <w:rPr>
          <w:b w:val="0"/>
          <w:sz w:val="28"/>
          <w:szCs w:val="28"/>
        </w:rPr>
        <w:t>учреждения</w:t>
      </w:r>
      <w:r w:rsidR="00FA7401">
        <w:rPr>
          <w:b w:val="0"/>
          <w:sz w:val="28"/>
          <w:szCs w:val="28"/>
        </w:rPr>
        <w:t xml:space="preserve"> </w:t>
      </w:r>
      <w:r w:rsidR="00FA7401" w:rsidRPr="00FA7401">
        <w:rPr>
          <w:b w:val="0"/>
          <w:sz w:val="28"/>
          <w:szCs w:val="28"/>
        </w:rPr>
        <w:t>культуры «Культурно-просветительный центр»</w:t>
      </w:r>
      <w:r w:rsidR="00C440F4">
        <w:rPr>
          <w:b w:val="0"/>
          <w:sz w:val="28"/>
          <w:szCs w:val="28"/>
        </w:rPr>
        <w:t xml:space="preserve"> утвержденного Постановлением Гущинской сельской администрации от 10.12.2014г. №35</w:t>
      </w:r>
      <w:r w:rsidR="00241E91">
        <w:rPr>
          <w:b w:val="0"/>
          <w:color w:val="3B2D36"/>
          <w:sz w:val="28"/>
          <w:szCs w:val="28"/>
        </w:rPr>
        <w:t>:</w:t>
      </w:r>
    </w:p>
    <w:p w:rsidR="00E24996" w:rsidRPr="00152E3D" w:rsidRDefault="00152E3D" w:rsidP="00152E3D">
      <w:pPr>
        <w:pStyle w:val="1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94404A" w:rsidRPr="00152E3D">
        <w:rPr>
          <w:b w:val="0"/>
          <w:sz w:val="28"/>
          <w:szCs w:val="28"/>
        </w:rPr>
        <w:t>1.1. Пункт 1.2 раздела 1 изложить в следующей редакции:</w:t>
      </w:r>
    </w:p>
    <w:p w:rsidR="0094404A" w:rsidRDefault="00152E3D" w:rsidP="0015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3D">
        <w:rPr>
          <w:rFonts w:ascii="Times New Roman" w:hAnsi="Times New Roman" w:cs="Times New Roman"/>
          <w:b/>
          <w:sz w:val="28"/>
          <w:szCs w:val="28"/>
        </w:rPr>
        <w:t>«</w:t>
      </w:r>
      <w:r w:rsidRPr="00152E3D">
        <w:rPr>
          <w:rFonts w:ascii="Times New Roman" w:hAnsi="Times New Roman" w:cs="Times New Roman"/>
          <w:sz w:val="28"/>
          <w:szCs w:val="28"/>
        </w:rPr>
        <w:t>1.2.Собственником имущества (учредителем) Учреждения является муниципальное образование Гущинское сельское поселение Почепского муниципального района Брянской области.»</w:t>
      </w:r>
    </w:p>
    <w:p w:rsidR="00152E3D" w:rsidRPr="00152E3D" w:rsidRDefault="00152E3D" w:rsidP="00152E3D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152E3D" w:rsidRDefault="00152E3D" w:rsidP="0015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</w:t>
      </w:r>
      <w:r w:rsidRPr="00152E3D">
        <w:rPr>
          <w:rFonts w:ascii="Times New Roman" w:hAnsi="Times New Roman" w:cs="Times New Roman"/>
          <w:sz w:val="28"/>
          <w:szCs w:val="28"/>
        </w:rPr>
        <w:t>Пункт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52E3D">
        <w:rPr>
          <w:rFonts w:ascii="Times New Roman" w:hAnsi="Times New Roman" w:cs="Times New Roman"/>
          <w:sz w:val="28"/>
          <w:szCs w:val="28"/>
        </w:rPr>
        <w:t xml:space="preserve"> раздела 1 изложить в следующей редакции:</w:t>
      </w:r>
    </w:p>
    <w:p w:rsidR="00152E3D" w:rsidRDefault="00152E3D" w:rsidP="00152E3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52E3D">
        <w:rPr>
          <w:rFonts w:ascii="Times New Roman" w:hAnsi="Times New Roman" w:cs="Times New Roman"/>
          <w:sz w:val="36"/>
          <w:szCs w:val="28"/>
        </w:rPr>
        <w:t>«</w:t>
      </w:r>
      <w:r w:rsidRPr="00152E3D">
        <w:rPr>
          <w:rFonts w:ascii="Times New Roman" w:hAnsi="Times New Roman" w:cs="Times New Roman"/>
          <w:sz w:val="28"/>
        </w:rPr>
        <w:t>1.3.Функции и полномочия учредителя  Учреждения от имени Гущинского сельского поселения осуществляет Гущинская сельская администрация Почепского муниципального  района Брянской области.»</w:t>
      </w:r>
    </w:p>
    <w:p w:rsidR="00152E3D" w:rsidRPr="00152E3D" w:rsidRDefault="00152E3D" w:rsidP="00152E3D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152E3D" w:rsidRDefault="00152E3D" w:rsidP="0015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1.3.</w:t>
      </w:r>
      <w:r w:rsidRPr="00152E3D">
        <w:rPr>
          <w:rFonts w:ascii="Times New Roman" w:hAnsi="Times New Roman" w:cs="Times New Roman"/>
          <w:sz w:val="28"/>
          <w:szCs w:val="28"/>
        </w:rPr>
        <w:t xml:space="preserve"> Пункт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2E3D">
        <w:rPr>
          <w:rFonts w:ascii="Times New Roman" w:hAnsi="Times New Roman" w:cs="Times New Roman"/>
          <w:sz w:val="28"/>
          <w:szCs w:val="28"/>
        </w:rPr>
        <w:t xml:space="preserve"> раздела 1 изложить в следующей редакции:</w:t>
      </w:r>
    </w:p>
    <w:p w:rsidR="00152E3D" w:rsidRDefault="00152E3D" w:rsidP="00152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E3D">
        <w:rPr>
          <w:rFonts w:ascii="Times New Roman" w:hAnsi="Times New Roman" w:cs="Times New Roman"/>
          <w:sz w:val="28"/>
          <w:szCs w:val="28"/>
        </w:rPr>
        <w:t>«1.4.Функции и полномочия собственника имущества Учреждения в установленном порядке осуществляет Гущинская сельская администрация Почепского муниципального района Брянской области.»</w:t>
      </w:r>
    </w:p>
    <w:p w:rsidR="00152E3D" w:rsidRPr="00152E3D" w:rsidRDefault="00152E3D" w:rsidP="00152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433415" w:rsidRDefault="00743557" w:rsidP="000D097C">
      <w:pPr>
        <w:pStyle w:val="1"/>
        <w:shd w:val="clear" w:color="auto" w:fill="FFFFFF"/>
        <w:tabs>
          <w:tab w:val="left" w:pos="709"/>
        </w:tabs>
        <w:spacing w:before="0" w:beforeAutospacing="0" w:after="75" w:afterAutospacing="0" w:line="276" w:lineRule="auto"/>
        <w:rPr>
          <w:b w:val="0"/>
          <w:color w:val="000000" w:themeColor="text1"/>
          <w:sz w:val="28"/>
          <w:szCs w:val="28"/>
        </w:rPr>
      </w:pPr>
      <w:r>
        <w:rPr>
          <w:b w:val="0"/>
          <w:color w:val="3B2D36"/>
          <w:sz w:val="28"/>
          <w:szCs w:val="28"/>
        </w:rPr>
        <w:t xml:space="preserve"> </w:t>
      </w:r>
      <w:r w:rsidR="00FA7401" w:rsidRPr="00E3717A">
        <w:rPr>
          <w:b w:val="0"/>
          <w:color w:val="000000" w:themeColor="text1"/>
          <w:sz w:val="28"/>
          <w:szCs w:val="28"/>
        </w:rPr>
        <w:t>2.</w:t>
      </w:r>
      <w:r w:rsidR="00241E91">
        <w:rPr>
          <w:b w:val="0"/>
          <w:color w:val="000000" w:themeColor="text1"/>
          <w:sz w:val="28"/>
          <w:szCs w:val="28"/>
        </w:rPr>
        <w:t xml:space="preserve"> Полномочия по </w:t>
      </w:r>
      <w:r w:rsidR="00241E91" w:rsidRPr="00E3717A">
        <w:rPr>
          <w:b w:val="0"/>
          <w:color w:val="000000" w:themeColor="text1"/>
          <w:sz w:val="28"/>
          <w:szCs w:val="28"/>
        </w:rPr>
        <w:t>государственной регистрации вносимых изменений в Устав муниципального бюджетного </w:t>
      </w:r>
      <w:r w:rsidR="00241E91" w:rsidRPr="00E3717A">
        <w:rPr>
          <w:b w:val="0"/>
          <w:color w:val="000000" w:themeColor="text1"/>
          <w:sz w:val="28"/>
        </w:rPr>
        <w:t> </w:t>
      </w:r>
      <w:r w:rsidR="00241E91" w:rsidRPr="00E3717A">
        <w:rPr>
          <w:b w:val="0"/>
          <w:color w:val="000000" w:themeColor="text1"/>
          <w:sz w:val="28"/>
          <w:szCs w:val="28"/>
        </w:rPr>
        <w:t>учреждения культуры </w:t>
      </w:r>
      <w:r w:rsidR="00241E91" w:rsidRPr="00E3717A">
        <w:rPr>
          <w:b w:val="0"/>
          <w:color w:val="000000" w:themeColor="text1"/>
          <w:sz w:val="28"/>
        </w:rPr>
        <w:t> </w:t>
      </w:r>
      <w:r w:rsidR="00241E91" w:rsidRPr="00E3717A">
        <w:rPr>
          <w:b w:val="0"/>
          <w:color w:val="000000" w:themeColor="text1"/>
          <w:sz w:val="28"/>
          <w:szCs w:val="28"/>
        </w:rPr>
        <w:t>«Культурно-просветительный центр»</w:t>
      </w:r>
      <w:r w:rsidR="00241E91">
        <w:rPr>
          <w:b w:val="0"/>
          <w:color w:val="000000" w:themeColor="text1"/>
          <w:sz w:val="28"/>
          <w:szCs w:val="28"/>
        </w:rPr>
        <w:t xml:space="preserve"> возложить на </w:t>
      </w:r>
      <w:proofErr w:type="spellStart"/>
      <w:r w:rsidR="00241E91">
        <w:rPr>
          <w:b w:val="0"/>
          <w:color w:val="000000" w:themeColor="text1"/>
          <w:sz w:val="28"/>
          <w:szCs w:val="28"/>
        </w:rPr>
        <w:t>Торопынину</w:t>
      </w:r>
      <w:proofErr w:type="spellEnd"/>
      <w:r w:rsidR="00241E91">
        <w:rPr>
          <w:b w:val="0"/>
          <w:color w:val="000000" w:themeColor="text1"/>
          <w:sz w:val="28"/>
          <w:szCs w:val="28"/>
        </w:rPr>
        <w:t xml:space="preserve">   Наталью </w:t>
      </w:r>
      <w:r w:rsidR="00433415">
        <w:rPr>
          <w:b w:val="0"/>
          <w:color w:val="000000" w:themeColor="text1"/>
          <w:sz w:val="28"/>
          <w:szCs w:val="28"/>
        </w:rPr>
        <w:t xml:space="preserve"> Викторовн</w:t>
      </w:r>
      <w:r w:rsidR="00241E91">
        <w:rPr>
          <w:b w:val="0"/>
          <w:color w:val="000000" w:themeColor="text1"/>
          <w:sz w:val="28"/>
          <w:szCs w:val="28"/>
        </w:rPr>
        <w:t>у</w:t>
      </w:r>
      <w:r w:rsidR="00433415">
        <w:rPr>
          <w:b w:val="0"/>
          <w:sz w:val="28"/>
          <w:szCs w:val="28"/>
        </w:rPr>
        <w:t xml:space="preserve"> - </w:t>
      </w:r>
      <w:r w:rsidR="00433415">
        <w:rPr>
          <w:b w:val="0"/>
          <w:color w:val="000000" w:themeColor="text1"/>
          <w:sz w:val="28"/>
          <w:szCs w:val="28"/>
        </w:rPr>
        <w:t>д</w:t>
      </w:r>
      <w:r w:rsidR="00E3717A">
        <w:rPr>
          <w:b w:val="0"/>
          <w:color w:val="000000" w:themeColor="text1"/>
          <w:sz w:val="28"/>
          <w:szCs w:val="28"/>
        </w:rPr>
        <w:t xml:space="preserve">иректору муниципального </w:t>
      </w:r>
      <w:r w:rsidR="00FA7401" w:rsidRPr="00E3717A">
        <w:rPr>
          <w:b w:val="0"/>
          <w:color w:val="000000" w:themeColor="text1"/>
          <w:sz w:val="28"/>
          <w:szCs w:val="28"/>
        </w:rPr>
        <w:t>бюджетного </w:t>
      </w:r>
      <w:r w:rsidR="00E3717A">
        <w:rPr>
          <w:b w:val="0"/>
          <w:color w:val="000000" w:themeColor="text1"/>
          <w:sz w:val="28"/>
          <w:szCs w:val="28"/>
        </w:rPr>
        <w:t xml:space="preserve"> </w:t>
      </w:r>
      <w:r w:rsidR="00FA7401" w:rsidRPr="00E3717A">
        <w:rPr>
          <w:b w:val="0"/>
          <w:color w:val="000000" w:themeColor="text1"/>
          <w:sz w:val="28"/>
          <w:szCs w:val="28"/>
        </w:rPr>
        <w:t>учреждения</w:t>
      </w:r>
      <w:r w:rsidR="00371FDE">
        <w:rPr>
          <w:b w:val="0"/>
          <w:color w:val="000000" w:themeColor="text1"/>
          <w:sz w:val="28"/>
          <w:szCs w:val="28"/>
        </w:rPr>
        <w:t xml:space="preserve"> </w:t>
      </w:r>
      <w:r w:rsidR="00FA7401" w:rsidRPr="00E3717A">
        <w:rPr>
          <w:b w:val="0"/>
          <w:color w:val="000000" w:themeColor="text1"/>
          <w:sz w:val="28"/>
          <w:szCs w:val="28"/>
        </w:rPr>
        <w:t xml:space="preserve"> культуры «</w:t>
      </w:r>
      <w:r w:rsidR="00241E91">
        <w:rPr>
          <w:b w:val="0"/>
          <w:color w:val="000000" w:themeColor="text1"/>
          <w:sz w:val="28"/>
          <w:szCs w:val="28"/>
        </w:rPr>
        <w:t>Культурно-просветительный центр».</w:t>
      </w:r>
    </w:p>
    <w:p w:rsidR="00152E3D" w:rsidRPr="00152E3D" w:rsidRDefault="00152E3D" w:rsidP="000D097C">
      <w:pPr>
        <w:pStyle w:val="1"/>
        <w:shd w:val="clear" w:color="auto" w:fill="FFFFFF"/>
        <w:tabs>
          <w:tab w:val="left" w:pos="709"/>
        </w:tabs>
        <w:spacing w:before="0" w:beforeAutospacing="0" w:after="75" w:afterAutospacing="0" w:line="276" w:lineRule="auto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3. </w:t>
      </w:r>
      <w:r w:rsidRPr="00152E3D">
        <w:rPr>
          <w:b w:val="0"/>
          <w:sz w:val="28"/>
          <w:szCs w:val="28"/>
        </w:rPr>
        <w:t xml:space="preserve">Настоящее </w:t>
      </w:r>
      <w:r>
        <w:rPr>
          <w:b w:val="0"/>
          <w:sz w:val="28"/>
          <w:szCs w:val="28"/>
        </w:rPr>
        <w:t xml:space="preserve">Постановление </w:t>
      </w:r>
      <w:r w:rsidRPr="00152E3D">
        <w:rPr>
          <w:b w:val="0"/>
          <w:sz w:val="28"/>
          <w:szCs w:val="28"/>
        </w:rPr>
        <w:t>опубликовать (обнародовать) в порядке, установленном Уставом муниципального образования, а также на официальном сайте Гущинской сельской администрации в сети «Интернет»</w:t>
      </w:r>
    </w:p>
    <w:p w:rsidR="000D097C" w:rsidRPr="00241E91" w:rsidRDefault="00152E3D" w:rsidP="00241E91">
      <w:pPr>
        <w:pStyle w:val="1"/>
        <w:shd w:val="clear" w:color="auto" w:fill="FFFFFF"/>
        <w:spacing w:before="0" w:beforeAutospacing="0" w:after="75" w:afterAutospacing="0" w:line="276" w:lineRule="auto"/>
        <w:rPr>
          <w:b w:val="0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4</w:t>
      </w:r>
      <w:r w:rsidR="00FA7401" w:rsidRPr="00743557">
        <w:rPr>
          <w:b w:val="0"/>
          <w:color w:val="000000" w:themeColor="text1"/>
          <w:sz w:val="28"/>
          <w:szCs w:val="28"/>
        </w:rPr>
        <w:t xml:space="preserve">. Контроль за исполнением постановления </w:t>
      </w:r>
      <w:r w:rsidR="00B6340C" w:rsidRPr="00743557">
        <w:rPr>
          <w:b w:val="0"/>
          <w:color w:val="000000" w:themeColor="text1"/>
          <w:sz w:val="28"/>
          <w:szCs w:val="28"/>
        </w:rPr>
        <w:t>оставляю за собо</w:t>
      </w:r>
      <w:r w:rsidR="00241E91">
        <w:rPr>
          <w:b w:val="0"/>
          <w:color w:val="000000" w:themeColor="text1"/>
          <w:sz w:val="28"/>
          <w:szCs w:val="28"/>
        </w:rPr>
        <w:t>й.</w:t>
      </w:r>
    </w:p>
    <w:p w:rsidR="000D097C" w:rsidRPr="00152E3D" w:rsidRDefault="000D097C" w:rsidP="000D097C">
      <w:pPr>
        <w:pStyle w:val="1"/>
        <w:shd w:val="clear" w:color="auto" w:fill="FFFFFF"/>
        <w:spacing w:before="0" w:beforeAutospacing="0" w:after="75" w:afterAutospacing="0" w:line="330" w:lineRule="atLeast"/>
        <w:rPr>
          <w:b w:val="0"/>
          <w:color w:val="000000" w:themeColor="text1"/>
          <w:sz w:val="16"/>
          <w:szCs w:val="28"/>
        </w:rPr>
      </w:pPr>
    </w:p>
    <w:p w:rsidR="00152E3D" w:rsidRDefault="00241E91" w:rsidP="001879D3">
      <w:pPr>
        <w:pStyle w:val="1"/>
        <w:shd w:val="clear" w:color="auto" w:fill="FFFFFF"/>
        <w:spacing w:before="0" w:beforeAutospacing="0" w:after="75" w:afterAutospacing="0" w:line="330" w:lineRule="atLeast"/>
        <w:jc w:val="both"/>
        <w:rPr>
          <w:b w:val="0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Г</w:t>
      </w:r>
      <w:r w:rsidR="001879D3" w:rsidRPr="00BF09E7">
        <w:rPr>
          <w:b w:val="0"/>
          <w:color w:val="000000" w:themeColor="text1"/>
          <w:sz w:val="28"/>
          <w:szCs w:val="28"/>
        </w:rPr>
        <w:t xml:space="preserve">лава </w:t>
      </w:r>
      <w:r w:rsidR="00371FDE">
        <w:rPr>
          <w:b w:val="0"/>
          <w:sz w:val="28"/>
          <w:szCs w:val="28"/>
        </w:rPr>
        <w:t xml:space="preserve">Гущинского </w:t>
      </w:r>
    </w:p>
    <w:p w:rsidR="00CF4AE5" w:rsidRDefault="00371FDE" w:rsidP="00152E3D">
      <w:pPr>
        <w:pStyle w:val="1"/>
        <w:shd w:val="clear" w:color="auto" w:fill="FFFFFF"/>
        <w:spacing w:before="0" w:beforeAutospacing="0" w:after="75" w:afterAutospacing="0" w:line="330" w:lineRule="atLeast"/>
        <w:jc w:val="both"/>
        <w:rPr>
          <w:b w:val="0"/>
          <w:bCs w:val="0"/>
          <w:color w:val="373737"/>
          <w:sz w:val="28"/>
          <w:szCs w:val="28"/>
        </w:rPr>
      </w:pPr>
      <w:r>
        <w:rPr>
          <w:b w:val="0"/>
          <w:sz w:val="28"/>
          <w:szCs w:val="28"/>
        </w:rPr>
        <w:t xml:space="preserve">сельского поселения                  </w:t>
      </w:r>
      <w:r w:rsidR="00152E3D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Ю.Н.</w:t>
      </w:r>
      <w:r w:rsidR="00BF09E7">
        <w:rPr>
          <w:b w:val="0"/>
          <w:sz w:val="28"/>
          <w:szCs w:val="28"/>
        </w:rPr>
        <w:t xml:space="preserve">Торопынин </w:t>
      </w:r>
    </w:p>
    <w:p w:rsidR="00CF37A0" w:rsidRPr="001018FC" w:rsidRDefault="00CF37A0" w:rsidP="003553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37A0" w:rsidRPr="001018FC" w:rsidSect="00152E3D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D4" w:rsidRDefault="001434D4" w:rsidP="00B6340C">
      <w:pPr>
        <w:spacing w:after="0" w:line="240" w:lineRule="auto"/>
      </w:pPr>
      <w:r>
        <w:separator/>
      </w:r>
    </w:p>
  </w:endnote>
  <w:endnote w:type="continuationSeparator" w:id="0">
    <w:p w:rsidR="001434D4" w:rsidRDefault="001434D4" w:rsidP="00B6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D4" w:rsidRDefault="001434D4" w:rsidP="00B6340C">
      <w:pPr>
        <w:spacing w:after="0" w:line="240" w:lineRule="auto"/>
      </w:pPr>
      <w:r>
        <w:separator/>
      </w:r>
    </w:p>
  </w:footnote>
  <w:footnote w:type="continuationSeparator" w:id="0">
    <w:p w:rsidR="001434D4" w:rsidRDefault="001434D4" w:rsidP="00B63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940"/>
    <w:multiLevelType w:val="hybridMultilevel"/>
    <w:tmpl w:val="7124E650"/>
    <w:lvl w:ilvl="0" w:tplc="1FAC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3A600E"/>
    <w:multiLevelType w:val="hybridMultilevel"/>
    <w:tmpl w:val="B270F970"/>
    <w:lvl w:ilvl="0" w:tplc="DFFC515C">
      <w:start w:val="1"/>
      <w:numFmt w:val="decimal"/>
      <w:lvlText w:val="%1."/>
      <w:lvlJc w:val="left"/>
      <w:pPr>
        <w:ind w:left="1758" w:hanging="105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FC"/>
    <w:rsid w:val="00093DB4"/>
    <w:rsid w:val="000D097C"/>
    <w:rsid w:val="001018FC"/>
    <w:rsid w:val="00122635"/>
    <w:rsid w:val="001434D4"/>
    <w:rsid w:val="00152E3D"/>
    <w:rsid w:val="001879D3"/>
    <w:rsid w:val="00241E91"/>
    <w:rsid w:val="0035532E"/>
    <w:rsid w:val="00371FDE"/>
    <w:rsid w:val="003D5072"/>
    <w:rsid w:val="00433415"/>
    <w:rsid w:val="00491BB2"/>
    <w:rsid w:val="004C2B9F"/>
    <w:rsid w:val="004E5039"/>
    <w:rsid w:val="00530142"/>
    <w:rsid w:val="00566917"/>
    <w:rsid w:val="005C2E7A"/>
    <w:rsid w:val="005F0ED1"/>
    <w:rsid w:val="0062096D"/>
    <w:rsid w:val="006447EC"/>
    <w:rsid w:val="0067399E"/>
    <w:rsid w:val="006D4398"/>
    <w:rsid w:val="00743557"/>
    <w:rsid w:val="008169C4"/>
    <w:rsid w:val="00890718"/>
    <w:rsid w:val="00894B48"/>
    <w:rsid w:val="0094404A"/>
    <w:rsid w:val="00966611"/>
    <w:rsid w:val="0098235D"/>
    <w:rsid w:val="00A338D8"/>
    <w:rsid w:val="00B34A29"/>
    <w:rsid w:val="00B45CF0"/>
    <w:rsid w:val="00B6340C"/>
    <w:rsid w:val="00BF09E7"/>
    <w:rsid w:val="00C440F4"/>
    <w:rsid w:val="00CF37A0"/>
    <w:rsid w:val="00CF4AE5"/>
    <w:rsid w:val="00D275DD"/>
    <w:rsid w:val="00D86BC8"/>
    <w:rsid w:val="00E24996"/>
    <w:rsid w:val="00E3717A"/>
    <w:rsid w:val="00E541CF"/>
    <w:rsid w:val="00ED6A7C"/>
    <w:rsid w:val="00FA2F5F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8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018FC"/>
  </w:style>
  <w:style w:type="character" w:customStyle="1" w:styleId="comments">
    <w:name w:val="comments"/>
    <w:basedOn w:val="a0"/>
    <w:rsid w:val="001018FC"/>
  </w:style>
  <w:style w:type="character" w:styleId="a3">
    <w:name w:val="Strong"/>
    <w:basedOn w:val="a0"/>
    <w:uiPriority w:val="22"/>
    <w:qFormat/>
    <w:rsid w:val="00CF4AE5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6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340C"/>
  </w:style>
  <w:style w:type="paragraph" w:styleId="a6">
    <w:name w:val="footer"/>
    <w:basedOn w:val="a"/>
    <w:link w:val="a7"/>
    <w:uiPriority w:val="99"/>
    <w:semiHidden/>
    <w:unhideWhenUsed/>
    <w:rsid w:val="00B6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3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8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018FC"/>
  </w:style>
  <w:style w:type="character" w:customStyle="1" w:styleId="comments">
    <w:name w:val="comments"/>
    <w:basedOn w:val="a0"/>
    <w:rsid w:val="001018FC"/>
  </w:style>
  <w:style w:type="character" w:styleId="a3">
    <w:name w:val="Strong"/>
    <w:basedOn w:val="a0"/>
    <w:uiPriority w:val="22"/>
    <w:qFormat/>
    <w:rsid w:val="00CF4AE5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6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340C"/>
  </w:style>
  <w:style w:type="paragraph" w:styleId="a6">
    <w:name w:val="footer"/>
    <w:basedOn w:val="a"/>
    <w:link w:val="a7"/>
    <w:uiPriority w:val="99"/>
    <w:semiHidden/>
    <w:unhideWhenUsed/>
    <w:rsid w:val="00B6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007</cp:lastModifiedBy>
  <cp:revision>2</cp:revision>
  <cp:lastPrinted>2024-07-24T07:00:00Z</cp:lastPrinted>
  <dcterms:created xsi:type="dcterms:W3CDTF">2024-08-01T11:31:00Z</dcterms:created>
  <dcterms:modified xsi:type="dcterms:W3CDTF">2024-08-01T11:31:00Z</dcterms:modified>
</cp:coreProperties>
</file>